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5BC68" w14:textId="5C8F431B" w:rsidR="009D27E6" w:rsidRDefault="007E762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1F60AB" wp14:editId="3EF21DB8">
                <wp:simplePos x="0" y="0"/>
                <wp:positionH relativeFrom="margin">
                  <wp:posOffset>3554838</wp:posOffset>
                </wp:positionH>
                <wp:positionV relativeFrom="paragraph">
                  <wp:posOffset>1215715</wp:posOffset>
                </wp:positionV>
                <wp:extent cx="2636196" cy="1556426"/>
                <wp:effectExtent l="0" t="0" r="0" b="571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196" cy="15564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076550" w14:textId="77777777" w:rsidR="005D7682" w:rsidRDefault="005D7682" w:rsidP="005D7682">
                            <w:pPr>
                              <w:pStyle w:val="ae"/>
                              <w:spacing w:after="120"/>
                            </w:pPr>
                            <w:r>
                              <w:t>Министру образования</w:t>
                            </w:r>
                            <w:r>
                              <w:br/>
                              <w:t>и науки Пермского края</w:t>
                            </w:r>
                          </w:p>
                          <w:p w14:paraId="00C68848" w14:textId="77777777" w:rsidR="005D7682" w:rsidRDefault="005D7682" w:rsidP="005D7682">
                            <w:pPr>
                              <w:pStyle w:val="ae"/>
                              <w:spacing w:before="120" w:after="240"/>
                            </w:pPr>
                            <w:proofErr w:type="spellStart"/>
                            <w:r>
                              <w:t>Кассиной</w:t>
                            </w:r>
                            <w:proofErr w:type="spellEnd"/>
                            <w:r>
                              <w:t xml:space="preserve"> Р.А.</w:t>
                            </w:r>
                          </w:p>
                          <w:p w14:paraId="5B66D9F1" w14:textId="2EE7CF5E" w:rsidR="007A287A" w:rsidRDefault="007A287A" w:rsidP="007A287A">
                            <w:pPr>
                              <w:pStyle w:val="ae"/>
                              <w:spacing w:before="240" w:after="120"/>
                            </w:pPr>
                            <w:r>
                              <w:t xml:space="preserve">Министру </w:t>
                            </w:r>
                            <w:r w:rsidR="007E7624">
                              <w:t xml:space="preserve">культуры </w:t>
                            </w:r>
                            <w:r w:rsidR="007E7624">
                              <w:br/>
                            </w:r>
                            <w:r>
                              <w:t>Пермского края</w:t>
                            </w:r>
                          </w:p>
                          <w:p w14:paraId="13C3DDB4" w14:textId="59A8A489" w:rsidR="007A287A" w:rsidRDefault="007E7624" w:rsidP="005D7682">
                            <w:pPr>
                              <w:pStyle w:val="ae"/>
                              <w:spacing w:before="120" w:after="240"/>
                            </w:pPr>
                            <w:r>
                              <w:t>Платоновой А.В.</w:t>
                            </w:r>
                          </w:p>
                          <w:p w14:paraId="390C01AA" w14:textId="77777777" w:rsidR="007A287A" w:rsidRDefault="007A287A" w:rsidP="005D7682">
                            <w:pPr>
                              <w:pStyle w:val="ae"/>
                              <w:spacing w:before="120" w:after="24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F60AB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279.9pt;margin-top:95.75pt;width:207.55pt;height:122.5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" filled="f" stroked="f" strokeweight=".5pt">
                <v:textbox>
                  <w:txbxContent>
                    <w:p w14:paraId="52076550" w14:textId="77777777" w:rsidR="005D7682" w:rsidRDefault="005D7682" w:rsidP="005D7682">
                      <w:pPr>
                        <w:pStyle w:val="ae"/>
                        <w:spacing w:after="120"/>
                      </w:pPr>
                      <w:r>
                        <w:t>Министру образования</w:t>
                      </w:r>
                      <w:r>
                        <w:br/>
                        <w:t>и науки Пермского края</w:t>
                      </w:r>
                    </w:p>
                    <w:p w14:paraId="00C68848" w14:textId="77777777" w:rsidR="005D7682" w:rsidRDefault="005D7682" w:rsidP="005D7682">
                      <w:pPr>
                        <w:pStyle w:val="ae"/>
                        <w:spacing w:before="120" w:after="240"/>
                      </w:pPr>
                      <w:proofErr w:type="spellStart"/>
                      <w:r>
                        <w:t>Кассиной</w:t>
                      </w:r>
                      <w:proofErr w:type="spellEnd"/>
                      <w:r>
                        <w:t xml:space="preserve"> Р.А.</w:t>
                      </w:r>
                    </w:p>
                    <w:p w14:paraId="5B66D9F1" w14:textId="2EE7CF5E" w:rsidR="007A287A" w:rsidRDefault="007A287A" w:rsidP="007A287A">
                      <w:pPr>
                        <w:pStyle w:val="ae"/>
                        <w:spacing w:before="240" w:after="120"/>
                      </w:pPr>
                      <w:r>
                        <w:t xml:space="preserve">Министру </w:t>
                      </w:r>
                      <w:r w:rsidR="007E7624">
                        <w:t xml:space="preserve">культуры </w:t>
                      </w:r>
                      <w:r w:rsidR="007E7624">
                        <w:br/>
                      </w:r>
                      <w:r>
                        <w:t>Пермского края</w:t>
                      </w:r>
                    </w:p>
                    <w:p w14:paraId="13C3DDB4" w14:textId="59A8A489" w:rsidR="007A287A" w:rsidRDefault="007E7624" w:rsidP="005D7682">
                      <w:pPr>
                        <w:pStyle w:val="ae"/>
                        <w:spacing w:before="120" w:after="240"/>
                      </w:pPr>
                      <w:r>
                        <w:t>Платоновой А.В.</w:t>
                      </w:r>
                    </w:p>
                    <w:p w14:paraId="390C01AA" w14:textId="77777777" w:rsidR="007A287A" w:rsidRDefault="007A287A" w:rsidP="005D7682">
                      <w:pPr>
                        <w:pStyle w:val="ae"/>
                        <w:spacing w:before="120" w:after="24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28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2BDAAE" wp14:editId="2F239354">
                <wp:simplePos x="0" y="0"/>
                <wp:positionH relativeFrom="column">
                  <wp:posOffset>257161</wp:posOffset>
                </wp:positionH>
                <wp:positionV relativeFrom="paragraph">
                  <wp:posOffset>2879144</wp:posOffset>
                </wp:positionV>
                <wp:extent cx="2879388" cy="797668"/>
                <wp:effectExtent l="0" t="0" r="0" b="254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388" cy="7976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C3B06" w14:textId="77777777" w:rsidR="00E4332C" w:rsidRPr="00930D65" w:rsidRDefault="00E4332C" w:rsidP="00E4332C">
                            <w:pPr>
                              <w:pStyle w:val="a5"/>
                              <w:rPr>
                                <w:b w:val="0"/>
                              </w:rPr>
                            </w:pPr>
                            <w:r w:rsidRPr="00980333">
                              <w:rPr>
                                <w:b w:val="0"/>
                              </w:rPr>
                              <w:t xml:space="preserve">О направлении </w:t>
                            </w:r>
                            <w:r>
                              <w:rPr>
                                <w:b w:val="0"/>
                              </w:rPr>
                              <w:t xml:space="preserve">антинаркотических видеороликов для использования </w:t>
                            </w:r>
                            <w:r>
                              <w:rPr>
                                <w:b w:val="0"/>
                              </w:rPr>
                              <w:br/>
                              <w:t xml:space="preserve">в профилактической работе </w:t>
                            </w:r>
                          </w:p>
                          <w:p w14:paraId="5D27F6D5" w14:textId="75B56763" w:rsidR="00A73894" w:rsidRPr="00930D65" w:rsidRDefault="00A73894" w:rsidP="00010F92">
                            <w:pPr>
                              <w:pStyle w:val="a5"/>
                              <w:rPr>
                                <w:b w:val="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BDAAE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7" type="#_x0000_t202" style="position:absolute;left:0;text-align:left;margin-left:20.25pt;margin-top:226.7pt;width:226.7pt;height:6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" filled="f" stroked="f" strokeweight=".5pt">
                <v:textbox>
                  <w:txbxContent>
                    <w:p w14:paraId="4B4C3B06" w14:textId="77777777" w:rsidR="00E4332C" w:rsidRPr="00930D65" w:rsidRDefault="00E4332C" w:rsidP="00E4332C">
                      <w:pPr>
                        <w:pStyle w:val="a5"/>
                        <w:rPr>
                          <w:b w:val="0"/>
                        </w:rPr>
                      </w:pPr>
                      <w:r w:rsidRPr="00980333">
                        <w:rPr>
                          <w:b w:val="0"/>
                        </w:rPr>
                        <w:t xml:space="preserve">О направлении </w:t>
                      </w:r>
                      <w:r>
                        <w:rPr>
                          <w:b w:val="0"/>
                        </w:rPr>
                        <w:t xml:space="preserve">антинаркотических видеороликов для использования </w:t>
                      </w:r>
                      <w:r>
                        <w:rPr>
                          <w:b w:val="0"/>
                        </w:rPr>
                        <w:br/>
                        <w:t xml:space="preserve">в профилактической работе </w:t>
                      </w:r>
                    </w:p>
                    <w:p w14:paraId="5D27F6D5" w14:textId="75B56763" w:rsidR="00A73894" w:rsidRPr="00930D65" w:rsidRDefault="00A73894" w:rsidP="00010F92">
                      <w:pPr>
                        <w:pStyle w:val="a5"/>
                        <w:rPr>
                          <w:b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6093" w:rsidRPr="00E47E2F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1065BA" wp14:editId="041B55F5">
                <wp:simplePos x="0" y="0"/>
                <wp:positionH relativeFrom="page">
                  <wp:posOffset>2713990</wp:posOffset>
                </wp:positionH>
                <wp:positionV relativeFrom="page">
                  <wp:posOffset>3178175</wp:posOffset>
                </wp:positionV>
                <wp:extent cx="1266825" cy="215900"/>
                <wp:effectExtent l="0" t="0" r="9525" b="1270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8B46E" w14:textId="77777777" w:rsidR="00DD3285" w:rsidRPr="00E47E2F" w:rsidRDefault="00DD3285" w:rsidP="00DD3285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065BA" id="Надпись 1" o:spid="_x0000_s1028" type="#_x0000_t202" style="position:absolute;left:0;text-align:left;margin-left:213.7pt;margin-top:250.25pt;width:99.75pt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" filled="f" stroked="f">
                <v:textbox inset="0,0,0,0">
                  <w:txbxContent>
                    <w:p w14:paraId="0E18B46E" w14:textId="77777777" w:rsidR="00DD3285" w:rsidRPr="00E47E2F" w:rsidRDefault="00DD3285" w:rsidP="00DD3285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6093" w:rsidRPr="00E47E2F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BD5320" wp14:editId="252AB22B">
                <wp:simplePos x="0" y="0"/>
                <wp:positionH relativeFrom="page">
                  <wp:posOffset>1341120</wp:posOffset>
                </wp:positionH>
                <wp:positionV relativeFrom="page">
                  <wp:posOffset>3208020</wp:posOffset>
                </wp:positionV>
                <wp:extent cx="1266825" cy="215900"/>
                <wp:effectExtent l="0" t="0" r="9525" b="1270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EAE7A" w14:textId="77777777" w:rsidR="00A73894" w:rsidRPr="00E47E2F" w:rsidRDefault="00A73894" w:rsidP="009D27E6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D5320" id="Надпись 18" o:spid="_x0000_s1029" type="#_x0000_t202" style="position:absolute;left:0;text-align:left;margin-left:105.6pt;margin-top:252.6pt;width:99.75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" filled="f" stroked="f">
                <v:textbox inset="0,0,0,0">
                  <w:txbxContent>
                    <w:p w14:paraId="659EAE7A" w14:textId="77777777" w:rsidR="00A73894" w:rsidRPr="00E47E2F" w:rsidRDefault="00A73894" w:rsidP="009D27E6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F3EDE">
        <w:rPr>
          <w:noProof/>
          <w:lang w:eastAsia="ru-RU"/>
        </w:rPr>
        <w:drawing>
          <wp:inline distT="0" distB="0" distL="0" distR="0" wp14:anchorId="7201D04B" wp14:editId="4AA0C1AF">
            <wp:extent cx="6238875" cy="31432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мини лого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9C357" w14:textId="77777777" w:rsidR="0018766B" w:rsidRDefault="0057656E" w:rsidP="0097470D">
      <w:pPr>
        <w:spacing w:before="1200" w:after="240" w:line="360" w:lineRule="exact"/>
        <w:jc w:val="center"/>
        <w:rPr>
          <w:szCs w:val="28"/>
        </w:rPr>
      </w:pPr>
      <w:r w:rsidRPr="0057656E">
        <w:rPr>
          <w:szCs w:val="28"/>
        </w:rPr>
        <w:t>Уважаемы</w:t>
      </w:r>
      <w:r w:rsidR="005D7682">
        <w:rPr>
          <w:szCs w:val="28"/>
        </w:rPr>
        <w:t>е коллеги</w:t>
      </w:r>
      <w:r w:rsidR="0018766B">
        <w:rPr>
          <w:szCs w:val="28"/>
        </w:rPr>
        <w:t>!</w:t>
      </w:r>
    </w:p>
    <w:p w14:paraId="3E0C54E0" w14:textId="1187F2B5" w:rsidR="00577E6A" w:rsidRPr="00577E6A" w:rsidRDefault="00577E6A" w:rsidP="00583C6E">
      <w:pPr>
        <w:spacing w:after="0" w:line="360" w:lineRule="exact"/>
        <w:ind w:firstLine="709"/>
        <w:rPr>
          <w:szCs w:val="28"/>
        </w:rPr>
      </w:pPr>
      <w:r w:rsidRPr="00577E6A">
        <w:rPr>
          <w:szCs w:val="28"/>
        </w:rPr>
        <w:t xml:space="preserve">В </w:t>
      </w:r>
      <w:r>
        <w:rPr>
          <w:szCs w:val="28"/>
        </w:rPr>
        <w:t xml:space="preserve">целях </w:t>
      </w:r>
      <w:r w:rsidRPr="00577E6A">
        <w:rPr>
          <w:szCs w:val="28"/>
        </w:rPr>
        <w:t>формирования негативного отношения</w:t>
      </w:r>
      <w:r>
        <w:rPr>
          <w:szCs w:val="28"/>
        </w:rPr>
        <w:t xml:space="preserve"> к проблеме </w:t>
      </w:r>
      <w:r w:rsidR="007E7624">
        <w:rPr>
          <w:szCs w:val="28"/>
        </w:rPr>
        <w:t xml:space="preserve">незаконного оборота </w:t>
      </w:r>
      <w:r>
        <w:rPr>
          <w:szCs w:val="28"/>
        </w:rPr>
        <w:t>наркотических средств</w:t>
      </w:r>
      <w:r w:rsidRPr="00577E6A">
        <w:rPr>
          <w:szCs w:val="28"/>
        </w:rPr>
        <w:t xml:space="preserve"> на территории региона прошу</w:t>
      </w:r>
      <w:r>
        <w:rPr>
          <w:szCs w:val="28"/>
        </w:rPr>
        <w:br/>
      </w:r>
      <w:r w:rsidR="00446F87">
        <w:rPr>
          <w:szCs w:val="28"/>
        </w:rPr>
        <w:t xml:space="preserve">Вас </w:t>
      </w:r>
      <w:r>
        <w:rPr>
          <w:szCs w:val="28"/>
        </w:rPr>
        <w:t xml:space="preserve">разместить </w:t>
      </w:r>
      <w:r w:rsidR="00B064E5">
        <w:rPr>
          <w:szCs w:val="28"/>
        </w:rPr>
        <w:t>на</w:t>
      </w:r>
      <w:r>
        <w:rPr>
          <w:szCs w:val="28"/>
        </w:rPr>
        <w:t xml:space="preserve"> </w:t>
      </w:r>
      <w:r w:rsidRPr="00577E6A">
        <w:rPr>
          <w:szCs w:val="28"/>
        </w:rPr>
        <w:t>официальн</w:t>
      </w:r>
      <w:r>
        <w:rPr>
          <w:szCs w:val="28"/>
        </w:rPr>
        <w:t xml:space="preserve">ых </w:t>
      </w:r>
      <w:r w:rsidR="00583C6E">
        <w:rPr>
          <w:szCs w:val="28"/>
        </w:rPr>
        <w:t>интернет - ресурсах</w:t>
      </w:r>
      <w:r w:rsidRPr="00577E6A">
        <w:rPr>
          <w:szCs w:val="28"/>
        </w:rPr>
        <w:t xml:space="preserve"> ведомств</w:t>
      </w:r>
      <w:r w:rsidR="00583C6E">
        <w:rPr>
          <w:szCs w:val="28"/>
        </w:rPr>
        <w:t xml:space="preserve">, в том числе </w:t>
      </w:r>
      <w:r w:rsidR="00446F87">
        <w:rPr>
          <w:szCs w:val="28"/>
        </w:rPr>
        <w:t>подведомственных организаций</w:t>
      </w:r>
      <w:r>
        <w:rPr>
          <w:szCs w:val="28"/>
        </w:rPr>
        <w:t xml:space="preserve"> </w:t>
      </w:r>
      <w:r w:rsidR="00583C6E">
        <w:rPr>
          <w:szCs w:val="28"/>
        </w:rPr>
        <w:t xml:space="preserve">и </w:t>
      </w:r>
      <w:r w:rsidR="00583C6E" w:rsidRPr="00583C6E">
        <w:rPr>
          <w:szCs w:val="28"/>
        </w:rPr>
        <w:t xml:space="preserve">организовать трансляцию </w:t>
      </w:r>
      <w:r w:rsidR="00583C6E">
        <w:rPr>
          <w:szCs w:val="28"/>
        </w:rPr>
        <w:br/>
      </w:r>
      <w:r w:rsidR="00583C6E" w:rsidRPr="00583C6E">
        <w:rPr>
          <w:szCs w:val="28"/>
        </w:rPr>
        <w:t xml:space="preserve">на используемых площадках </w:t>
      </w:r>
      <w:r w:rsidRPr="00577E6A">
        <w:rPr>
          <w:szCs w:val="28"/>
        </w:rPr>
        <w:t xml:space="preserve">профилактические видеоролики </w:t>
      </w:r>
      <w:r w:rsidR="00583C6E">
        <w:rPr>
          <w:szCs w:val="28"/>
        </w:rPr>
        <w:br/>
      </w:r>
      <w:r w:rsidRPr="00577E6A">
        <w:rPr>
          <w:szCs w:val="28"/>
        </w:rPr>
        <w:t xml:space="preserve">об ответственности за незаконное распространение наркотиков, разработанные Главным управлением по контролю за оборотом наркотиков МВД России </w:t>
      </w:r>
      <w:r w:rsidR="00446F87">
        <w:rPr>
          <w:szCs w:val="28"/>
        </w:rPr>
        <w:br/>
      </w:r>
      <w:r w:rsidRPr="00577E6A">
        <w:rPr>
          <w:szCs w:val="28"/>
        </w:rPr>
        <w:t>во взаимодействии с ФКУ «Объединенная редакция МВД России». Указанные материалы прошли экспертизы на наркологическую безопасность и возможность использования</w:t>
      </w:r>
      <w:r w:rsidR="00446F87">
        <w:rPr>
          <w:szCs w:val="28"/>
        </w:rPr>
        <w:t xml:space="preserve"> </w:t>
      </w:r>
      <w:r w:rsidRPr="00577E6A">
        <w:rPr>
          <w:szCs w:val="28"/>
        </w:rPr>
        <w:t xml:space="preserve">в образовательной среде в Федеральном государственном бюджетном </w:t>
      </w:r>
      <w:r>
        <w:rPr>
          <w:szCs w:val="28"/>
        </w:rPr>
        <w:t>у</w:t>
      </w:r>
      <w:r w:rsidRPr="00577E6A">
        <w:rPr>
          <w:szCs w:val="28"/>
        </w:rPr>
        <w:t xml:space="preserve">чреждении «Национальный медицинский исследовательский центр психиатрии и наркологии имени В.П. Сербского» Министерства </w:t>
      </w:r>
      <w:r>
        <w:rPr>
          <w:szCs w:val="28"/>
        </w:rPr>
        <w:t>з</w:t>
      </w:r>
      <w:r w:rsidRPr="00577E6A">
        <w:rPr>
          <w:szCs w:val="28"/>
        </w:rPr>
        <w:t xml:space="preserve">дравоохранения Российской Федерации и Министерстве просвещения Российской Федерации и рекомендованы для использования в целях антинаркотической пропаганды. </w:t>
      </w:r>
    </w:p>
    <w:p w14:paraId="7A20E22C" w14:textId="77777777" w:rsidR="00577E6A" w:rsidRPr="00577E6A" w:rsidRDefault="00577E6A" w:rsidP="00577E6A">
      <w:pPr>
        <w:spacing w:after="0" w:line="360" w:lineRule="exact"/>
        <w:ind w:firstLine="709"/>
        <w:jc w:val="left"/>
        <w:rPr>
          <w:szCs w:val="28"/>
        </w:rPr>
      </w:pPr>
      <w:r w:rsidRPr="00577E6A">
        <w:rPr>
          <w:szCs w:val="28"/>
        </w:rPr>
        <w:t xml:space="preserve">Профилактические материалы размещены по ссылке: </w:t>
      </w:r>
    </w:p>
    <w:p w14:paraId="029CD205" w14:textId="3F0F0A9B" w:rsidR="00577E6A" w:rsidRPr="007E7624" w:rsidRDefault="00000000" w:rsidP="007E7624">
      <w:pPr>
        <w:spacing w:after="0" w:line="360" w:lineRule="exact"/>
        <w:jc w:val="left"/>
        <w:rPr>
          <w:color w:val="000000" w:themeColor="text1"/>
          <w:szCs w:val="28"/>
        </w:rPr>
      </w:pPr>
      <w:hyperlink r:id="rId7" w:history="1">
        <w:r w:rsidR="007E7624" w:rsidRPr="007E7624">
          <w:rPr>
            <w:rStyle w:val="af"/>
            <w:color w:val="000000" w:themeColor="text1"/>
            <w:szCs w:val="28"/>
            <w:u w:val="none"/>
          </w:rPr>
          <w:t>https://disk.yandex.ru/d/bfc8znVuAgedDQ</w:t>
        </w:r>
      </w:hyperlink>
      <w:r w:rsidR="00577E6A" w:rsidRPr="007E7624">
        <w:rPr>
          <w:color w:val="000000" w:themeColor="text1"/>
          <w:szCs w:val="28"/>
        </w:rPr>
        <w:t xml:space="preserve">. </w:t>
      </w:r>
    </w:p>
    <w:p w14:paraId="03DA1B84" w14:textId="77777777" w:rsidR="00F07853" w:rsidRDefault="00F07853" w:rsidP="00527EF0">
      <w:pPr>
        <w:spacing w:before="360" w:after="0" w:line="360" w:lineRule="exact"/>
        <w:rPr>
          <w:rFonts w:cs="Times New Roman"/>
          <w:szCs w:val="28"/>
        </w:rPr>
      </w:pPr>
      <w:r>
        <w:t>С уважением,</w:t>
      </w:r>
    </w:p>
    <w:p w14:paraId="615E5691" w14:textId="77777777" w:rsidR="00297D35" w:rsidRPr="00010F92" w:rsidRDefault="00A04841" w:rsidP="00ED7460">
      <w:pPr>
        <w:pStyle w:val="Standard"/>
        <w:spacing w:line="360" w:lineRule="exact"/>
        <w:jc w:val="right"/>
        <w:rPr>
          <w:lang w:val="ru-RU"/>
        </w:rPr>
      </w:pPr>
      <w:r>
        <w:rPr>
          <w:noProof/>
          <w:sz w:val="20"/>
          <w:szCs w:val="20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14333AE8" wp14:editId="0C679214">
                <wp:simplePos x="0" y="0"/>
                <wp:positionH relativeFrom="margin">
                  <wp:posOffset>9525</wp:posOffset>
                </wp:positionH>
                <wp:positionV relativeFrom="bottomMargin">
                  <wp:posOffset>-180975</wp:posOffset>
                </wp:positionV>
                <wp:extent cx="2897505" cy="523240"/>
                <wp:effectExtent l="0" t="0" r="17145" b="1016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750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B5A64" w14:textId="77777777" w:rsidR="004A4EF3" w:rsidRDefault="00980333" w:rsidP="00183902">
                            <w:pPr>
                              <w:pStyle w:val="aa"/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Вшивкова Наталья Александровна</w:t>
                            </w:r>
                          </w:p>
                          <w:p w14:paraId="78079101" w14:textId="77777777" w:rsidR="004A4EF3" w:rsidRPr="00EF3EDE" w:rsidRDefault="00980333" w:rsidP="00183902">
                            <w:pPr>
                              <w:pStyle w:val="aa"/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980333">
                              <w:rPr>
                                <w:sz w:val="20"/>
                              </w:rPr>
                              <w:t>navshivkova@mtb.permkrai.ru</w:t>
                            </w:r>
                          </w:p>
                          <w:p w14:paraId="5552DC08" w14:textId="06883FF5" w:rsidR="00297D35" w:rsidRPr="00DB6AA9" w:rsidRDefault="00980333" w:rsidP="00183902">
                            <w:pPr>
                              <w:pStyle w:val="aa"/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217-7</w:t>
                            </w:r>
                            <w:r w:rsidR="007E7624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 w:rsidR="007E7624">
                              <w:rPr>
                                <w:sz w:val="20"/>
                              </w:rPr>
                              <w:t>56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33AE8" id="Надпись 6" o:spid="_x0000_s1030" type="#_x0000_t202" style="position:absolute;left:0;text-align:left;margin-left:.75pt;margin-top:-14.25pt;width:228.15pt;height:41.2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" o:allowincell="f" filled="f" stroked="f">
                <v:textbox inset="0,0,0,0">
                  <w:txbxContent>
                    <w:p w14:paraId="583B5A64" w14:textId="77777777" w:rsidR="004A4EF3" w:rsidRDefault="00980333" w:rsidP="00183902">
                      <w:pPr>
                        <w:pStyle w:val="aa"/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Вшивкова Наталья Александровна</w:t>
                      </w:r>
                    </w:p>
                    <w:p w14:paraId="78079101" w14:textId="77777777" w:rsidR="004A4EF3" w:rsidRPr="00EF3EDE" w:rsidRDefault="00980333" w:rsidP="00183902">
                      <w:pPr>
                        <w:pStyle w:val="aa"/>
                        <w:spacing w:after="0" w:line="240" w:lineRule="auto"/>
                        <w:rPr>
                          <w:sz w:val="20"/>
                        </w:rPr>
                      </w:pPr>
                      <w:r w:rsidRPr="00980333">
                        <w:rPr>
                          <w:sz w:val="20"/>
                        </w:rPr>
                        <w:t>navshivkova@mtb.permkrai.ru</w:t>
                      </w:r>
                    </w:p>
                    <w:p w14:paraId="5552DC08" w14:textId="06883FF5" w:rsidR="00297D35" w:rsidRPr="00DB6AA9" w:rsidRDefault="00980333" w:rsidP="00183902">
                      <w:pPr>
                        <w:pStyle w:val="aa"/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217-7</w:t>
                      </w:r>
                      <w:r w:rsidR="007E7624">
                        <w:rPr>
                          <w:sz w:val="20"/>
                        </w:rPr>
                        <w:t>1</w:t>
                      </w:r>
                      <w:r>
                        <w:rPr>
                          <w:sz w:val="20"/>
                        </w:rPr>
                        <w:t>-</w:t>
                      </w:r>
                      <w:r w:rsidR="007E7624">
                        <w:rPr>
                          <w:sz w:val="20"/>
                        </w:rPr>
                        <w:t>56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D5B26">
        <w:rPr>
          <w:rFonts w:ascii="Times New Roman" w:hAnsi="Times New Roman" w:cs="Times New Roman"/>
          <w:sz w:val="28"/>
          <w:szCs w:val="28"/>
          <w:lang w:val="ru-RU"/>
        </w:rPr>
        <w:t xml:space="preserve">В. </w:t>
      </w:r>
      <w:r w:rsidR="00A11527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FD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D5B26">
        <w:rPr>
          <w:rFonts w:ascii="Times New Roman" w:hAnsi="Times New Roman" w:cs="Times New Roman"/>
          <w:sz w:val="28"/>
          <w:szCs w:val="28"/>
          <w:lang w:val="ru-RU"/>
        </w:rPr>
        <w:t>Батмазов</w:t>
      </w:r>
      <w:proofErr w:type="spellEnd"/>
    </w:p>
    <w:sectPr w:rsidR="00297D35" w:rsidRPr="00010F92" w:rsidSect="00010F92">
      <w:headerReference w:type="even" r:id="rId8"/>
      <w:headerReference w:type="default" r:id="rId9"/>
      <w:footerReference w:type="default" r:id="rId10"/>
      <w:pgSz w:w="11907" w:h="16840" w:code="9"/>
      <w:pgMar w:top="1134" w:right="851" w:bottom="1134" w:left="1418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2BE95" w14:textId="77777777" w:rsidR="006C6F1B" w:rsidRDefault="006C6F1B" w:rsidP="00076E7C">
      <w:pPr>
        <w:spacing w:after="0" w:line="240" w:lineRule="auto"/>
      </w:pPr>
      <w:r>
        <w:separator/>
      </w:r>
    </w:p>
  </w:endnote>
  <w:endnote w:type="continuationSeparator" w:id="0">
    <w:p w14:paraId="53407EA0" w14:textId="77777777" w:rsidR="006C6F1B" w:rsidRDefault="006C6F1B" w:rsidP="00076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Zen Hei Sharp">
    <w:charset w:val="00"/>
    <w:family w:val="auto"/>
    <w:pitch w:val="variable"/>
  </w:font>
  <w:font w:name="Lohit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DB003" w14:textId="77777777" w:rsidR="00A73894" w:rsidRDefault="00A73894">
    <w:pPr>
      <w:pStyle w:val="ab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DD42C" w14:textId="77777777" w:rsidR="006C6F1B" w:rsidRDefault="006C6F1B" w:rsidP="00076E7C">
      <w:pPr>
        <w:spacing w:after="0" w:line="240" w:lineRule="auto"/>
      </w:pPr>
      <w:r>
        <w:separator/>
      </w:r>
    </w:p>
  </w:footnote>
  <w:footnote w:type="continuationSeparator" w:id="0">
    <w:p w14:paraId="6592AFEA" w14:textId="77777777" w:rsidR="006C6F1B" w:rsidRDefault="006C6F1B" w:rsidP="00076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18917" w14:textId="77777777" w:rsidR="00A73894" w:rsidRDefault="00A73894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A05049B" w14:textId="77777777" w:rsidR="00A73894" w:rsidRDefault="00A7389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97980" w14:textId="77777777" w:rsidR="00A73894" w:rsidRDefault="00A73894" w:rsidP="00B96F72">
    <w:pPr>
      <w:pStyle w:val="a8"/>
      <w:framePr w:wrap="around" w:vAnchor="text" w:hAnchor="margin" w:xAlign="center" w:y="-26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A287A">
      <w:rPr>
        <w:rStyle w:val="ad"/>
        <w:noProof/>
      </w:rPr>
      <w:t>2</w:t>
    </w:r>
    <w:r>
      <w:rPr>
        <w:rStyle w:val="ad"/>
      </w:rPr>
      <w:fldChar w:fldCharType="end"/>
    </w:r>
  </w:p>
  <w:p w14:paraId="67D6FF83" w14:textId="77777777" w:rsidR="00A73894" w:rsidRDefault="00A7389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62F"/>
    <w:rsid w:val="00001A6F"/>
    <w:rsid w:val="00010F92"/>
    <w:rsid w:val="00023165"/>
    <w:rsid w:val="00024970"/>
    <w:rsid w:val="00026A71"/>
    <w:rsid w:val="0005483E"/>
    <w:rsid w:val="00055694"/>
    <w:rsid w:val="00063418"/>
    <w:rsid w:val="00076E7C"/>
    <w:rsid w:val="000779AF"/>
    <w:rsid w:val="0008760A"/>
    <w:rsid w:val="0009668F"/>
    <w:rsid w:val="00097B3B"/>
    <w:rsid w:val="000A1A2A"/>
    <w:rsid w:val="000B54A8"/>
    <w:rsid w:val="000B604D"/>
    <w:rsid w:val="000B71E7"/>
    <w:rsid w:val="000C4169"/>
    <w:rsid w:val="000E455C"/>
    <w:rsid w:val="00133580"/>
    <w:rsid w:val="00144AAF"/>
    <w:rsid w:val="00147CC2"/>
    <w:rsid w:val="00167366"/>
    <w:rsid w:val="00174860"/>
    <w:rsid w:val="00183902"/>
    <w:rsid w:val="0018766B"/>
    <w:rsid w:val="00191D36"/>
    <w:rsid w:val="001C7133"/>
    <w:rsid w:val="001D1CEF"/>
    <w:rsid w:val="001D33C1"/>
    <w:rsid w:val="001E4A96"/>
    <w:rsid w:val="001E7537"/>
    <w:rsid w:val="001E7DF5"/>
    <w:rsid w:val="001F1E4F"/>
    <w:rsid w:val="001F331B"/>
    <w:rsid w:val="001F33A0"/>
    <w:rsid w:val="001F4434"/>
    <w:rsid w:val="0024393C"/>
    <w:rsid w:val="00244877"/>
    <w:rsid w:val="00252085"/>
    <w:rsid w:val="002640B5"/>
    <w:rsid w:val="00274BA9"/>
    <w:rsid w:val="00276A66"/>
    <w:rsid w:val="00285A41"/>
    <w:rsid w:val="00297D35"/>
    <w:rsid w:val="002C1121"/>
    <w:rsid w:val="002C30F9"/>
    <w:rsid w:val="002E1F95"/>
    <w:rsid w:val="002E60F9"/>
    <w:rsid w:val="002E6E56"/>
    <w:rsid w:val="002F58A7"/>
    <w:rsid w:val="00300E9E"/>
    <w:rsid w:val="0030277A"/>
    <w:rsid w:val="00323386"/>
    <w:rsid w:val="0032649D"/>
    <w:rsid w:val="0033262F"/>
    <w:rsid w:val="003359F4"/>
    <w:rsid w:val="00340DF4"/>
    <w:rsid w:val="0034127B"/>
    <w:rsid w:val="00341C97"/>
    <w:rsid w:val="003435D4"/>
    <w:rsid w:val="00343CE4"/>
    <w:rsid w:val="00352E84"/>
    <w:rsid w:val="00361DA5"/>
    <w:rsid w:val="00365EE8"/>
    <w:rsid w:val="00371931"/>
    <w:rsid w:val="003752F5"/>
    <w:rsid w:val="003B5F90"/>
    <w:rsid w:val="003C2A2E"/>
    <w:rsid w:val="003C7C58"/>
    <w:rsid w:val="00401C60"/>
    <w:rsid w:val="00415006"/>
    <w:rsid w:val="00417DCD"/>
    <w:rsid w:val="004427CC"/>
    <w:rsid w:val="004444E4"/>
    <w:rsid w:val="00446F87"/>
    <w:rsid w:val="00456BF0"/>
    <w:rsid w:val="00494B92"/>
    <w:rsid w:val="00495285"/>
    <w:rsid w:val="004A4EF3"/>
    <w:rsid w:val="004B3A8A"/>
    <w:rsid w:val="004F646B"/>
    <w:rsid w:val="0050019B"/>
    <w:rsid w:val="00525A9B"/>
    <w:rsid w:val="00527EF0"/>
    <w:rsid w:val="00554E4B"/>
    <w:rsid w:val="00557D6E"/>
    <w:rsid w:val="00567072"/>
    <w:rsid w:val="0056720C"/>
    <w:rsid w:val="00567666"/>
    <w:rsid w:val="0057656E"/>
    <w:rsid w:val="00577E6A"/>
    <w:rsid w:val="00583C6E"/>
    <w:rsid w:val="005922DC"/>
    <w:rsid w:val="005B6332"/>
    <w:rsid w:val="005C3A0F"/>
    <w:rsid w:val="005C3A56"/>
    <w:rsid w:val="005C4601"/>
    <w:rsid w:val="005D1A92"/>
    <w:rsid w:val="005D63EC"/>
    <w:rsid w:val="005D7682"/>
    <w:rsid w:val="005F6176"/>
    <w:rsid w:val="006040EC"/>
    <w:rsid w:val="0060665D"/>
    <w:rsid w:val="00606A50"/>
    <w:rsid w:val="00612751"/>
    <w:rsid w:val="00612C8A"/>
    <w:rsid w:val="006143BC"/>
    <w:rsid w:val="00622ECA"/>
    <w:rsid w:val="00642436"/>
    <w:rsid w:val="0064267A"/>
    <w:rsid w:val="00646576"/>
    <w:rsid w:val="00647747"/>
    <w:rsid w:val="00647A33"/>
    <w:rsid w:val="00677851"/>
    <w:rsid w:val="00683BE0"/>
    <w:rsid w:val="006844D7"/>
    <w:rsid w:val="00691D5A"/>
    <w:rsid w:val="006A4AC8"/>
    <w:rsid w:val="006C6F1B"/>
    <w:rsid w:val="006D330B"/>
    <w:rsid w:val="006E4718"/>
    <w:rsid w:val="006F68EF"/>
    <w:rsid w:val="00710D94"/>
    <w:rsid w:val="0071109A"/>
    <w:rsid w:val="00715006"/>
    <w:rsid w:val="007161EB"/>
    <w:rsid w:val="007202F1"/>
    <w:rsid w:val="007252EF"/>
    <w:rsid w:val="007331C8"/>
    <w:rsid w:val="00737C07"/>
    <w:rsid w:val="007573F9"/>
    <w:rsid w:val="007763D0"/>
    <w:rsid w:val="00787A53"/>
    <w:rsid w:val="00793323"/>
    <w:rsid w:val="00794335"/>
    <w:rsid w:val="007A287A"/>
    <w:rsid w:val="007A6E98"/>
    <w:rsid w:val="007B52B4"/>
    <w:rsid w:val="007C12F3"/>
    <w:rsid w:val="007C139F"/>
    <w:rsid w:val="007C6F58"/>
    <w:rsid w:val="007D22CE"/>
    <w:rsid w:val="007E7624"/>
    <w:rsid w:val="0080544C"/>
    <w:rsid w:val="008117C1"/>
    <w:rsid w:val="00812908"/>
    <w:rsid w:val="008152A4"/>
    <w:rsid w:val="00832BBB"/>
    <w:rsid w:val="00833393"/>
    <w:rsid w:val="008370BB"/>
    <w:rsid w:val="00863E02"/>
    <w:rsid w:val="008655A0"/>
    <w:rsid w:val="008705F6"/>
    <w:rsid w:val="00884E0B"/>
    <w:rsid w:val="008A7B9D"/>
    <w:rsid w:val="008C1892"/>
    <w:rsid w:val="008E4603"/>
    <w:rsid w:val="008E6AEF"/>
    <w:rsid w:val="008F27E5"/>
    <w:rsid w:val="008F4B17"/>
    <w:rsid w:val="00914F53"/>
    <w:rsid w:val="009223C4"/>
    <w:rsid w:val="009224C9"/>
    <w:rsid w:val="0092354B"/>
    <w:rsid w:val="00930D65"/>
    <w:rsid w:val="00931B36"/>
    <w:rsid w:val="009455DE"/>
    <w:rsid w:val="0097470D"/>
    <w:rsid w:val="00980333"/>
    <w:rsid w:val="0098792D"/>
    <w:rsid w:val="009A2D55"/>
    <w:rsid w:val="009A58A1"/>
    <w:rsid w:val="009A7C76"/>
    <w:rsid w:val="009D27E6"/>
    <w:rsid w:val="009F0BC6"/>
    <w:rsid w:val="00A0395E"/>
    <w:rsid w:val="00A04841"/>
    <w:rsid w:val="00A0499C"/>
    <w:rsid w:val="00A053EE"/>
    <w:rsid w:val="00A0559E"/>
    <w:rsid w:val="00A11527"/>
    <w:rsid w:val="00A12FA8"/>
    <w:rsid w:val="00A179EB"/>
    <w:rsid w:val="00A24BA2"/>
    <w:rsid w:val="00A270EC"/>
    <w:rsid w:val="00A3590A"/>
    <w:rsid w:val="00A35B7E"/>
    <w:rsid w:val="00A42949"/>
    <w:rsid w:val="00A45A88"/>
    <w:rsid w:val="00A5765B"/>
    <w:rsid w:val="00A73894"/>
    <w:rsid w:val="00A76DBB"/>
    <w:rsid w:val="00A8399A"/>
    <w:rsid w:val="00AA7297"/>
    <w:rsid w:val="00AA7492"/>
    <w:rsid w:val="00AB2AF3"/>
    <w:rsid w:val="00AD0928"/>
    <w:rsid w:val="00AE0918"/>
    <w:rsid w:val="00AE454B"/>
    <w:rsid w:val="00AE4E61"/>
    <w:rsid w:val="00AE6002"/>
    <w:rsid w:val="00B064E5"/>
    <w:rsid w:val="00B157E0"/>
    <w:rsid w:val="00B176C5"/>
    <w:rsid w:val="00B24603"/>
    <w:rsid w:val="00B27AD1"/>
    <w:rsid w:val="00B40C62"/>
    <w:rsid w:val="00B51F40"/>
    <w:rsid w:val="00B76CFA"/>
    <w:rsid w:val="00B76F0B"/>
    <w:rsid w:val="00B82607"/>
    <w:rsid w:val="00B82F01"/>
    <w:rsid w:val="00B96093"/>
    <w:rsid w:val="00B96F13"/>
    <w:rsid w:val="00B96F72"/>
    <w:rsid w:val="00B97FCC"/>
    <w:rsid w:val="00BA7FEF"/>
    <w:rsid w:val="00BB0E61"/>
    <w:rsid w:val="00BB3216"/>
    <w:rsid w:val="00BB472C"/>
    <w:rsid w:val="00BD719D"/>
    <w:rsid w:val="00C24DE6"/>
    <w:rsid w:val="00C50E47"/>
    <w:rsid w:val="00C635E9"/>
    <w:rsid w:val="00C66D33"/>
    <w:rsid w:val="00C700B4"/>
    <w:rsid w:val="00C71A6E"/>
    <w:rsid w:val="00C9087D"/>
    <w:rsid w:val="00C91B71"/>
    <w:rsid w:val="00C94BD3"/>
    <w:rsid w:val="00C95E6B"/>
    <w:rsid w:val="00CD1FFD"/>
    <w:rsid w:val="00CD3FAA"/>
    <w:rsid w:val="00CD4DD5"/>
    <w:rsid w:val="00CF75FD"/>
    <w:rsid w:val="00D21998"/>
    <w:rsid w:val="00D229DC"/>
    <w:rsid w:val="00D237F6"/>
    <w:rsid w:val="00D35CBF"/>
    <w:rsid w:val="00D4338C"/>
    <w:rsid w:val="00D7248C"/>
    <w:rsid w:val="00D758C2"/>
    <w:rsid w:val="00D8475E"/>
    <w:rsid w:val="00DB7072"/>
    <w:rsid w:val="00DC6242"/>
    <w:rsid w:val="00DD0D39"/>
    <w:rsid w:val="00DD19C8"/>
    <w:rsid w:val="00DD3285"/>
    <w:rsid w:val="00E101BE"/>
    <w:rsid w:val="00E304B6"/>
    <w:rsid w:val="00E3196C"/>
    <w:rsid w:val="00E4332C"/>
    <w:rsid w:val="00E54B18"/>
    <w:rsid w:val="00E57A6E"/>
    <w:rsid w:val="00E77239"/>
    <w:rsid w:val="00E976AD"/>
    <w:rsid w:val="00EA7C91"/>
    <w:rsid w:val="00ED147F"/>
    <w:rsid w:val="00ED3680"/>
    <w:rsid w:val="00ED7460"/>
    <w:rsid w:val="00EF3EDE"/>
    <w:rsid w:val="00EF56EF"/>
    <w:rsid w:val="00F07853"/>
    <w:rsid w:val="00F10D66"/>
    <w:rsid w:val="00F152F3"/>
    <w:rsid w:val="00F35384"/>
    <w:rsid w:val="00F4069A"/>
    <w:rsid w:val="00F4555C"/>
    <w:rsid w:val="00F50A9F"/>
    <w:rsid w:val="00F604C2"/>
    <w:rsid w:val="00F67FDC"/>
    <w:rsid w:val="00F75DFB"/>
    <w:rsid w:val="00F81DDD"/>
    <w:rsid w:val="00FA08AD"/>
    <w:rsid w:val="00FA3520"/>
    <w:rsid w:val="00FB38B4"/>
    <w:rsid w:val="00FB443A"/>
    <w:rsid w:val="00FB7F66"/>
    <w:rsid w:val="00FC2590"/>
    <w:rsid w:val="00FC63E6"/>
    <w:rsid w:val="00FD5B26"/>
    <w:rsid w:val="00FF0EA8"/>
    <w:rsid w:val="00FF520D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16FC6"/>
  <w15:docId w15:val="{78D5669C-1AD0-48A4-9A4A-EE8D9087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A92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62F"/>
    <w:rPr>
      <w:rFonts w:ascii="Tahoma" w:hAnsi="Tahoma" w:cs="Tahoma"/>
      <w:sz w:val="16"/>
      <w:szCs w:val="16"/>
    </w:rPr>
  </w:style>
  <w:style w:type="paragraph" w:customStyle="1" w:styleId="a5">
    <w:name w:val="Заголовок к тексту"/>
    <w:basedOn w:val="a"/>
    <w:next w:val="a6"/>
    <w:qFormat/>
    <w:rsid w:val="009D27E6"/>
    <w:pPr>
      <w:suppressAutoHyphens/>
      <w:spacing w:after="480" w:line="240" w:lineRule="exact"/>
      <w:jc w:val="left"/>
    </w:pPr>
    <w:rPr>
      <w:rFonts w:eastAsia="Times New Roman" w:cs="Times New Roman"/>
      <w:b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9D27E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D27E6"/>
    <w:rPr>
      <w:rFonts w:ascii="Times New Roman" w:hAnsi="Times New Roman"/>
      <w:sz w:val="28"/>
    </w:rPr>
  </w:style>
  <w:style w:type="paragraph" w:styleId="a8">
    <w:name w:val="header"/>
    <w:basedOn w:val="a"/>
    <w:link w:val="a9"/>
    <w:unhideWhenUsed/>
    <w:rsid w:val="009D27E6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a9">
    <w:name w:val="Верхний колонтитул Знак"/>
    <w:basedOn w:val="a0"/>
    <w:link w:val="a8"/>
    <w:rsid w:val="009D27E6"/>
    <w:rPr>
      <w:rFonts w:eastAsiaTheme="minorEastAsia"/>
    </w:rPr>
  </w:style>
  <w:style w:type="paragraph" w:customStyle="1" w:styleId="aa">
    <w:name w:val="Исполнитель"/>
    <w:basedOn w:val="a6"/>
    <w:rsid w:val="009D27E6"/>
    <w:pPr>
      <w:suppressAutoHyphens/>
      <w:spacing w:line="240" w:lineRule="exact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rsid w:val="00076E7C"/>
    <w:pPr>
      <w:suppressAutoHyphens/>
      <w:spacing w:after="0"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076E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rsid w:val="00076E7C"/>
  </w:style>
  <w:style w:type="paragraph" w:customStyle="1" w:styleId="ae">
    <w:name w:val="Адресат"/>
    <w:basedOn w:val="a"/>
    <w:rsid w:val="00076E7C"/>
    <w:pPr>
      <w:suppressAutoHyphens/>
      <w:spacing w:after="0" w:line="240" w:lineRule="exact"/>
      <w:jc w:val="left"/>
    </w:pPr>
    <w:rPr>
      <w:rFonts w:eastAsia="Times New Roman" w:cs="Times New Roman"/>
      <w:szCs w:val="20"/>
      <w:lang w:eastAsia="ru-RU"/>
    </w:rPr>
  </w:style>
  <w:style w:type="character" w:styleId="af">
    <w:name w:val="Hyperlink"/>
    <w:basedOn w:val="a0"/>
    <w:uiPriority w:val="99"/>
    <w:unhideWhenUsed/>
    <w:rsid w:val="001E7537"/>
    <w:rPr>
      <w:color w:val="0000FF" w:themeColor="hyperlink"/>
      <w:u w:val="single"/>
    </w:rPr>
  </w:style>
  <w:style w:type="paragraph" w:customStyle="1" w:styleId="Standard">
    <w:name w:val="Standard"/>
    <w:rsid w:val="00EF56E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f0">
    <w:name w:val="Emphasis"/>
    <w:basedOn w:val="a0"/>
    <w:uiPriority w:val="20"/>
    <w:qFormat/>
    <w:rsid w:val="00B97FCC"/>
    <w:rPr>
      <w:i/>
      <w:iCs/>
    </w:rPr>
  </w:style>
  <w:style w:type="paragraph" w:styleId="af1">
    <w:name w:val="No Spacing"/>
    <w:uiPriority w:val="1"/>
    <w:qFormat/>
    <w:rsid w:val="00EA7C9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List Paragraph"/>
    <w:basedOn w:val="a"/>
    <w:uiPriority w:val="34"/>
    <w:qFormat/>
    <w:rsid w:val="001F4434"/>
    <w:pPr>
      <w:ind w:left="720"/>
      <w:contextualSpacing/>
      <w:jc w:val="left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Textbody">
    <w:name w:val="Text body"/>
    <w:basedOn w:val="Standard"/>
    <w:rsid w:val="000E455C"/>
    <w:pPr>
      <w:spacing w:after="140" w:line="288" w:lineRule="auto"/>
      <w:textAlignment w:val="auto"/>
    </w:pPr>
    <w:rPr>
      <w:rFonts w:eastAsia="WenQuanYi Zen Hei Sharp" w:cs="Lohit Devanagari"/>
      <w:lang w:val="ru-RU"/>
    </w:rPr>
  </w:style>
  <w:style w:type="paragraph" w:customStyle="1" w:styleId="af3">
    <w:name w:val="Форма"/>
    <w:rsid w:val="00A5765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етка таблицы1"/>
    <w:basedOn w:val="a1"/>
    <w:next w:val="af4"/>
    <w:rsid w:val="00A57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59"/>
    <w:rsid w:val="00A57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97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5">
    <w:name w:val="Unresolved Mention"/>
    <w:basedOn w:val="a0"/>
    <w:uiPriority w:val="99"/>
    <w:semiHidden/>
    <w:unhideWhenUsed/>
    <w:rsid w:val="00577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9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bfc8znVuAgedDQ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Татьяна Николаевна</dc:creator>
  <cp:keywords/>
  <dc:description/>
  <cp:lastModifiedBy>Вшивкова Наталья Александровна</cp:lastModifiedBy>
  <cp:revision>7</cp:revision>
  <dcterms:created xsi:type="dcterms:W3CDTF">2024-05-27T09:25:00Z</dcterms:created>
  <dcterms:modified xsi:type="dcterms:W3CDTF">2024-05-27T11:19:00Z</dcterms:modified>
</cp:coreProperties>
</file>