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3D710" w14:textId="629898DD" w:rsidR="001C2FAF" w:rsidRDefault="0023104D" w:rsidP="00016642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32128" wp14:editId="4AF12EE7">
                <wp:simplePos x="0" y="0"/>
                <wp:positionH relativeFrom="page">
                  <wp:posOffset>914400</wp:posOffset>
                </wp:positionH>
                <wp:positionV relativeFrom="page">
                  <wp:posOffset>2971800</wp:posOffset>
                </wp:positionV>
                <wp:extent cx="2618740" cy="466725"/>
                <wp:effectExtent l="0" t="0" r="1016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439D4" w14:textId="63AE8657" w:rsidR="00016642" w:rsidRPr="000217BF" w:rsidRDefault="0087054C" w:rsidP="00016642">
                            <w:pPr>
                              <w:pStyle w:val="a6"/>
                            </w:pPr>
                            <w:r>
                              <w:t>О размещении информации</w:t>
                            </w:r>
                            <w:r w:rsidR="003D78B1">
                              <w:br/>
                            </w:r>
                            <w:r w:rsidR="0046038C">
                              <w:t xml:space="preserve">на сайтах организаций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321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in;margin-top:234pt;width:206.2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" filled="f" stroked="f">
                <v:textbox inset="0,0,0,0">
                  <w:txbxContent>
                    <w:p w14:paraId="435439D4" w14:textId="63AE8657" w:rsidR="00016642" w:rsidRPr="000217BF" w:rsidRDefault="0087054C" w:rsidP="00016642">
                      <w:pPr>
                        <w:pStyle w:val="a6"/>
                      </w:pPr>
                      <w:r>
                        <w:t>О размещении информации</w:t>
                      </w:r>
                      <w:r w:rsidR="003D78B1">
                        <w:br/>
                      </w:r>
                      <w:r w:rsidR="0046038C">
                        <w:t xml:space="preserve">на сайтах организаций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735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7C0F72" wp14:editId="67C701FC">
                <wp:simplePos x="0" y="0"/>
                <wp:positionH relativeFrom="page">
                  <wp:posOffset>4048125</wp:posOffset>
                </wp:positionH>
                <wp:positionV relativeFrom="page">
                  <wp:posOffset>1047749</wp:posOffset>
                </wp:positionV>
                <wp:extent cx="3148965" cy="1819275"/>
                <wp:effectExtent l="0" t="0" r="1333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5875D" w14:textId="33CF487D" w:rsidR="001C2FAF" w:rsidRDefault="00006D99" w:rsidP="001C2FAF">
                            <w:pPr>
                              <w:pStyle w:val="a3"/>
                            </w:pPr>
                            <w:r w:rsidRPr="00006D99">
                              <w:t>Руководителям исполнительно-распорядительных органов муниципальных образований Пермского края, осуществляющих муниципальное управление в сфере образования</w:t>
                            </w:r>
                          </w:p>
                          <w:p w14:paraId="4AAEC8D1" w14:textId="7DD9B173" w:rsidR="00027359" w:rsidRDefault="00027359" w:rsidP="0002735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C0F72" id="Text Box 7" o:spid="_x0000_s1027" type="#_x0000_t202" style="position:absolute;margin-left:318.75pt;margin-top:82.5pt;width:247.95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" filled="f" stroked="f">
                <v:textbox inset="0,0,0,0">
                  <w:txbxContent>
                    <w:p w14:paraId="14C5875D" w14:textId="33CF487D" w:rsidR="001C2FAF" w:rsidRDefault="00006D99" w:rsidP="001C2FAF">
                      <w:pPr>
                        <w:pStyle w:val="a3"/>
                      </w:pPr>
                      <w:r w:rsidRPr="00006D99">
                        <w:t>Руководителям исполнительно-распорядительных органов муниципальных образований Пермского края, осуществляющих муниципальное управление в сфере образования</w:t>
                      </w:r>
                    </w:p>
                    <w:p w14:paraId="4AAEC8D1" w14:textId="7DD9B173" w:rsidR="00027359" w:rsidRDefault="00027359" w:rsidP="00027359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5587A" wp14:editId="02602F38">
                <wp:simplePos x="0" y="0"/>
                <wp:positionH relativeFrom="page">
                  <wp:posOffset>2343785</wp:posOffset>
                </wp:positionH>
                <wp:positionV relativeFrom="page">
                  <wp:posOffset>2358390</wp:posOffset>
                </wp:positionV>
                <wp:extent cx="1252855" cy="215900"/>
                <wp:effectExtent l="635" t="0" r="381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FF092" w14:textId="77777777" w:rsidR="001C2FAF" w:rsidRPr="0037675E" w:rsidRDefault="001C2FAF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5587A" id="Text Box 2" o:spid="_x0000_s1028" type="#_x0000_t202" style="position:absolute;margin-left:184.55pt;margin-top:185.7pt;width:98.6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" filled="f" stroked="f">
                <v:textbox inset="0,0,0,0">
                  <w:txbxContent>
                    <w:p w14:paraId="2B7FF092" w14:textId="77777777" w:rsidR="001C2FAF" w:rsidRPr="0037675E" w:rsidRDefault="001C2FAF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243A" wp14:editId="037A9759">
                <wp:simplePos x="0" y="0"/>
                <wp:positionH relativeFrom="page">
                  <wp:posOffset>918210</wp:posOffset>
                </wp:positionH>
                <wp:positionV relativeFrom="page">
                  <wp:posOffset>2358390</wp:posOffset>
                </wp:positionV>
                <wp:extent cx="1167765" cy="215900"/>
                <wp:effectExtent l="381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E9CF1" w14:textId="77777777" w:rsidR="001C2FAF" w:rsidRPr="00676BC6" w:rsidRDefault="001C2FAF" w:rsidP="001C2FA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0243A" id="Text Box 1" o:spid="_x0000_s1029" type="#_x0000_t202" style="position:absolute;margin-left:72.3pt;margin-top:185.7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" filled="f" stroked="f">
                <v:textbox inset="0,0,0,0">
                  <w:txbxContent>
                    <w:p w14:paraId="45BE9CF1" w14:textId="77777777" w:rsidR="001C2FAF" w:rsidRPr="00676BC6" w:rsidRDefault="001C2FAF" w:rsidP="001C2FA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0CE662" wp14:editId="36EF0828">
                <wp:simplePos x="0" y="0"/>
                <wp:positionH relativeFrom="page">
                  <wp:posOffset>1209675</wp:posOffset>
                </wp:positionH>
                <wp:positionV relativeFrom="page">
                  <wp:posOffset>2638425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49C56" w14:textId="77777777"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CE662" id="Text Box 4" o:spid="_x0000_s1030" type="#_x0000_t202" style="position:absolute;margin-left:95.25pt;margin-top:207.75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" filled="f" stroked="f">
                <v:textbox inset="0,0,0,0">
                  <w:txbxContent>
                    <w:p w14:paraId="21249C56" w14:textId="77777777"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8B61C" wp14:editId="7A853E3B">
                <wp:simplePos x="0" y="0"/>
                <wp:positionH relativeFrom="page">
                  <wp:posOffset>2360930</wp:posOffset>
                </wp:positionH>
                <wp:positionV relativeFrom="page">
                  <wp:posOffset>2638425</wp:posOffset>
                </wp:positionV>
                <wp:extent cx="1165225" cy="228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E8A24" w14:textId="77777777"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8B61C" id="Text Box 5" o:spid="_x0000_s1031" type="#_x0000_t202" style="position:absolute;margin-left:185.9pt;margin-top:207.75pt;width:91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" filled="f" stroked="f">
                <v:textbox inset="0,0,0,0">
                  <w:txbxContent>
                    <w:p w14:paraId="352E8A24" w14:textId="77777777"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>
        <w:rPr>
          <w:noProof/>
        </w:rPr>
        <w:drawing>
          <wp:anchor distT="0" distB="0" distL="114300" distR="114300" simplePos="0" relativeHeight="251654144" behindDoc="0" locked="0" layoutInCell="1" allowOverlap="1" wp14:anchorId="3C3C53B4" wp14:editId="716402C5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2EB64" w14:textId="77777777" w:rsidR="00D564ED" w:rsidRDefault="00D564ED" w:rsidP="004C4897">
      <w:pPr>
        <w:ind w:left="-142" w:firstLine="709"/>
        <w:rPr>
          <w:szCs w:val="28"/>
          <w:lang w:eastAsia="en-US"/>
        </w:rPr>
      </w:pPr>
    </w:p>
    <w:p w14:paraId="648361A2" w14:textId="059D1447" w:rsidR="00434128" w:rsidRDefault="00434128" w:rsidP="00EE5133">
      <w:pPr>
        <w:ind w:left="-142" w:firstLine="709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Уважаемые руководители!</w:t>
      </w:r>
    </w:p>
    <w:p w14:paraId="052DC8AE" w14:textId="77777777" w:rsidR="00EE5133" w:rsidRDefault="00EE5133" w:rsidP="00EE5133">
      <w:pPr>
        <w:ind w:left="-142" w:firstLine="709"/>
        <w:jc w:val="center"/>
        <w:rPr>
          <w:szCs w:val="28"/>
          <w:lang w:eastAsia="en-US"/>
        </w:rPr>
      </w:pPr>
    </w:p>
    <w:p w14:paraId="66BC11C1" w14:textId="0DE25BC0" w:rsidR="009E0DE9" w:rsidRDefault="003C4235" w:rsidP="004C5655">
      <w:pPr>
        <w:ind w:left="-142"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Во исполнение</w:t>
      </w:r>
      <w:r w:rsidR="00C736B9">
        <w:rPr>
          <w:szCs w:val="28"/>
          <w:lang w:eastAsia="en-US"/>
        </w:rPr>
        <w:t xml:space="preserve"> </w:t>
      </w:r>
      <w:r w:rsidRPr="003C4235">
        <w:rPr>
          <w:szCs w:val="28"/>
          <w:lang w:eastAsia="en-US"/>
        </w:rPr>
        <w:t>пункт</w:t>
      </w:r>
      <w:r>
        <w:rPr>
          <w:szCs w:val="28"/>
          <w:lang w:eastAsia="en-US"/>
        </w:rPr>
        <w:t>а</w:t>
      </w:r>
      <w:r w:rsidRPr="003C4235">
        <w:rPr>
          <w:szCs w:val="28"/>
          <w:lang w:eastAsia="en-US"/>
        </w:rPr>
        <w:t xml:space="preserve"> 4.1 Межведомственного комплекса мер</w:t>
      </w:r>
      <w:r w:rsidR="003D78B1">
        <w:rPr>
          <w:szCs w:val="28"/>
          <w:lang w:eastAsia="en-US"/>
        </w:rPr>
        <w:br/>
      </w:r>
      <w:r w:rsidRPr="003C4235">
        <w:rPr>
          <w:szCs w:val="28"/>
          <w:lang w:eastAsia="en-US"/>
        </w:rPr>
        <w:t>по обеспечению создания необходимых условий и доступности отдыха</w:t>
      </w:r>
      <w:r w:rsidR="003D78B1">
        <w:rPr>
          <w:szCs w:val="28"/>
          <w:lang w:eastAsia="en-US"/>
        </w:rPr>
        <w:br/>
      </w:r>
      <w:r w:rsidRPr="003C4235">
        <w:rPr>
          <w:szCs w:val="28"/>
          <w:lang w:eastAsia="en-US"/>
        </w:rPr>
        <w:t xml:space="preserve">и оздоровления детей-инвалидов и детей с ограниченными возможностями здоровья в организациях отдыха детей и их оздоровления на период до 2030 года, утвержденного Заместителем Председателя Правительства Российской Федерации Т.А. Голиковой 14 июня 2023 г. </w:t>
      </w:r>
      <w:r w:rsidR="002065AD">
        <w:rPr>
          <w:szCs w:val="28"/>
          <w:lang w:eastAsia="en-US"/>
        </w:rPr>
        <w:t>№</w:t>
      </w:r>
      <w:r w:rsidRPr="003C4235">
        <w:rPr>
          <w:szCs w:val="28"/>
          <w:lang w:eastAsia="en-US"/>
        </w:rPr>
        <w:t xml:space="preserve"> 5563п-П8</w:t>
      </w:r>
      <w:r w:rsidR="00F974C0">
        <w:rPr>
          <w:szCs w:val="28"/>
          <w:lang w:eastAsia="en-US"/>
        </w:rPr>
        <w:t>,</w:t>
      </w:r>
      <w:r w:rsidR="009E0DE9">
        <w:rPr>
          <w:szCs w:val="28"/>
          <w:lang w:eastAsia="en-US"/>
        </w:rPr>
        <w:t xml:space="preserve"> сообщаем следующее. </w:t>
      </w:r>
    </w:p>
    <w:p w14:paraId="4362A212" w14:textId="6D04462D" w:rsidR="007B1E42" w:rsidRDefault="00505E3E" w:rsidP="004C5655">
      <w:pPr>
        <w:ind w:left="-142"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Актуальная и</w:t>
      </w:r>
      <w:r w:rsidR="00FA7DA5">
        <w:rPr>
          <w:szCs w:val="28"/>
          <w:lang w:eastAsia="en-US"/>
        </w:rPr>
        <w:t xml:space="preserve">нформация </w:t>
      </w:r>
      <w:r w:rsidR="004A3947" w:rsidRPr="004A3947">
        <w:rPr>
          <w:szCs w:val="28"/>
          <w:lang w:eastAsia="en-US"/>
        </w:rPr>
        <w:t>об условиях, которые созданы для детей-инвалидов и детей с ограниченными возможностями здоровья</w:t>
      </w:r>
      <w:r w:rsidR="004A3947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при организации</w:t>
      </w:r>
      <w:r w:rsidR="00170B79">
        <w:rPr>
          <w:szCs w:val="28"/>
          <w:lang w:eastAsia="en-US"/>
        </w:rPr>
        <w:br/>
      </w:r>
      <w:r>
        <w:rPr>
          <w:szCs w:val="28"/>
          <w:lang w:eastAsia="en-US"/>
        </w:rPr>
        <w:t>их отдыха и оздоровления</w:t>
      </w:r>
      <w:r w:rsidR="00AD7C3C">
        <w:rPr>
          <w:szCs w:val="28"/>
          <w:lang w:eastAsia="en-US"/>
        </w:rPr>
        <w:t>,</w:t>
      </w:r>
      <w:r>
        <w:rPr>
          <w:szCs w:val="28"/>
          <w:lang w:eastAsia="en-US"/>
        </w:rPr>
        <w:t xml:space="preserve"> </w:t>
      </w:r>
      <w:r w:rsidR="002961A8">
        <w:rPr>
          <w:szCs w:val="28"/>
          <w:lang w:eastAsia="en-US"/>
        </w:rPr>
        <w:t>должна ежегодно размещаться</w:t>
      </w:r>
      <w:r w:rsidR="007B1E42">
        <w:rPr>
          <w:szCs w:val="28"/>
          <w:lang w:eastAsia="en-US"/>
        </w:rPr>
        <w:t xml:space="preserve"> на официальных сайтах </w:t>
      </w:r>
      <w:r w:rsidR="00777EA0">
        <w:rPr>
          <w:szCs w:val="28"/>
          <w:lang w:eastAsia="en-US"/>
        </w:rPr>
        <w:t xml:space="preserve">организаций </w:t>
      </w:r>
      <w:r w:rsidR="004A3947" w:rsidRPr="004A3947">
        <w:rPr>
          <w:szCs w:val="28"/>
          <w:lang w:eastAsia="en-US"/>
        </w:rPr>
        <w:t xml:space="preserve">в сети </w:t>
      </w:r>
      <w:r w:rsidR="00F974C0">
        <w:rPr>
          <w:szCs w:val="28"/>
          <w:lang w:eastAsia="en-US"/>
        </w:rPr>
        <w:t>«</w:t>
      </w:r>
      <w:r w:rsidR="004A3947" w:rsidRPr="004A3947">
        <w:rPr>
          <w:szCs w:val="28"/>
          <w:lang w:eastAsia="en-US"/>
        </w:rPr>
        <w:t>Интернет</w:t>
      </w:r>
      <w:r w:rsidR="00F974C0">
        <w:rPr>
          <w:szCs w:val="28"/>
          <w:lang w:eastAsia="en-US"/>
        </w:rPr>
        <w:t>»</w:t>
      </w:r>
      <w:r w:rsidR="00170B79">
        <w:rPr>
          <w:szCs w:val="28"/>
          <w:lang w:eastAsia="en-US"/>
        </w:rPr>
        <w:t>.</w:t>
      </w:r>
    </w:p>
    <w:p w14:paraId="2F0702B7" w14:textId="6A43231E" w:rsidR="004C5655" w:rsidRDefault="007B1E42" w:rsidP="004C5655">
      <w:pPr>
        <w:ind w:left="-142"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Дополнительно сообщаем, </w:t>
      </w:r>
      <w:r w:rsidR="00F820C4">
        <w:rPr>
          <w:szCs w:val="28"/>
          <w:lang w:eastAsia="en-US"/>
        </w:rPr>
        <w:t xml:space="preserve">что Министерством просвещения Российской Федерации разработаны </w:t>
      </w:r>
      <w:r w:rsidR="00FB3A26">
        <w:rPr>
          <w:szCs w:val="28"/>
          <w:lang w:eastAsia="en-US"/>
        </w:rPr>
        <w:t>М</w:t>
      </w:r>
      <w:r w:rsidR="00FB3A26" w:rsidRPr="003C4235">
        <w:rPr>
          <w:szCs w:val="28"/>
          <w:lang w:eastAsia="en-US"/>
        </w:rPr>
        <w:t>етодические рекомендации по вопросам размещения</w:t>
      </w:r>
      <w:r w:rsidR="00FD54AC">
        <w:rPr>
          <w:szCs w:val="28"/>
          <w:lang w:eastAsia="en-US"/>
        </w:rPr>
        <w:br/>
      </w:r>
      <w:r w:rsidR="00FB3A26" w:rsidRPr="003C4235">
        <w:rPr>
          <w:szCs w:val="28"/>
          <w:lang w:eastAsia="en-US"/>
        </w:rPr>
        <w:t xml:space="preserve">в информационно-телекоммуникационной сети </w:t>
      </w:r>
      <w:r w:rsidR="00F974C0">
        <w:rPr>
          <w:szCs w:val="28"/>
          <w:lang w:eastAsia="en-US"/>
        </w:rPr>
        <w:t>«</w:t>
      </w:r>
      <w:r w:rsidR="00FB3A26" w:rsidRPr="003C4235">
        <w:rPr>
          <w:szCs w:val="28"/>
          <w:lang w:eastAsia="en-US"/>
        </w:rPr>
        <w:t>Интернет</w:t>
      </w:r>
      <w:r w:rsidR="00F974C0">
        <w:rPr>
          <w:szCs w:val="28"/>
          <w:lang w:eastAsia="en-US"/>
        </w:rPr>
        <w:t>»</w:t>
      </w:r>
      <w:r w:rsidR="00FB3A26" w:rsidRPr="003C4235">
        <w:rPr>
          <w:szCs w:val="28"/>
          <w:lang w:eastAsia="en-US"/>
        </w:rPr>
        <w:t xml:space="preserve"> информации</w:t>
      </w:r>
      <w:r w:rsidR="00FD54AC">
        <w:rPr>
          <w:szCs w:val="28"/>
          <w:lang w:eastAsia="en-US"/>
        </w:rPr>
        <w:br/>
      </w:r>
      <w:r w:rsidR="00FB3A26" w:rsidRPr="003C4235">
        <w:rPr>
          <w:szCs w:val="28"/>
          <w:lang w:eastAsia="en-US"/>
        </w:rPr>
        <w:t>о деятельности организации отдыха детей и их оздоровления, в том числе</w:t>
      </w:r>
      <w:r w:rsidR="00FD54AC">
        <w:rPr>
          <w:szCs w:val="28"/>
          <w:lang w:eastAsia="en-US"/>
        </w:rPr>
        <w:br/>
      </w:r>
      <w:r w:rsidR="00FB3A26" w:rsidRPr="003C4235">
        <w:rPr>
          <w:szCs w:val="28"/>
          <w:lang w:eastAsia="en-US"/>
        </w:rPr>
        <w:t>об условиях, созданных для детей-инвалидов и детей с ограниченными возможностями здоровья</w:t>
      </w:r>
      <w:r w:rsidR="00FB3A26">
        <w:rPr>
          <w:szCs w:val="28"/>
          <w:lang w:eastAsia="en-US"/>
        </w:rPr>
        <w:t xml:space="preserve"> </w:t>
      </w:r>
      <w:r w:rsidR="00777EA0">
        <w:rPr>
          <w:szCs w:val="28"/>
          <w:lang w:eastAsia="en-US"/>
        </w:rPr>
        <w:t>(</w:t>
      </w:r>
      <w:r w:rsidR="002065AD">
        <w:rPr>
          <w:szCs w:val="28"/>
          <w:lang w:eastAsia="en-US"/>
        </w:rPr>
        <w:t>п</w:t>
      </w:r>
      <w:r w:rsidR="0003075C">
        <w:rPr>
          <w:szCs w:val="28"/>
          <w:lang w:eastAsia="en-US"/>
        </w:rPr>
        <w:t xml:space="preserve">исьмо </w:t>
      </w:r>
      <w:r w:rsidR="0003075C" w:rsidRPr="003C4235">
        <w:rPr>
          <w:szCs w:val="28"/>
          <w:lang w:eastAsia="en-US"/>
        </w:rPr>
        <w:t>Департамент</w:t>
      </w:r>
      <w:r w:rsidR="0003075C">
        <w:rPr>
          <w:szCs w:val="28"/>
          <w:lang w:eastAsia="en-US"/>
        </w:rPr>
        <w:t>а</w:t>
      </w:r>
      <w:r w:rsidR="0003075C" w:rsidRPr="003C4235">
        <w:rPr>
          <w:szCs w:val="28"/>
          <w:lang w:eastAsia="en-US"/>
        </w:rPr>
        <w:t xml:space="preserve"> государственной политики</w:t>
      </w:r>
      <w:r w:rsidR="00122E49">
        <w:rPr>
          <w:szCs w:val="28"/>
          <w:lang w:eastAsia="en-US"/>
        </w:rPr>
        <w:br/>
      </w:r>
      <w:r w:rsidR="0003075C" w:rsidRPr="003C4235">
        <w:rPr>
          <w:szCs w:val="28"/>
          <w:lang w:eastAsia="en-US"/>
        </w:rPr>
        <w:t xml:space="preserve">в сфере воспитания, дополнительного образования и детского отдыха </w:t>
      </w:r>
      <w:proofErr w:type="spellStart"/>
      <w:r w:rsidR="0003075C" w:rsidRPr="003C4235">
        <w:rPr>
          <w:szCs w:val="28"/>
          <w:lang w:eastAsia="en-US"/>
        </w:rPr>
        <w:t>Минпросвещения</w:t>
      </w:r>
      <w:proofErr w:type="spellEnd"/>
      <w:r w:rsidR="0003075C" w:rsidRPr="003C4235">
        <w:rPr>
          <w:szCs w:val="28"/>
          <w:lang w:eastAsia="en-US"/>
        </w:rPr>
        <w:t xml:space="preserve"> России от 16 февраля 2024 г. </w:t>
      </w:r>
      <w:r w:rsidR="002065AD">
        <w:rPr>
          <w:szCs w:val="28"/>
          <w:lang w:eastAsia="en-US"/>
        </w:rPr>
        <w:t xml:space="preserve">№ </w:t>
      </w:r>
      <w:r w:rsidR="0003075C" w:rsidRPr="003C4235">
        <w:rPr>
          <w:szCs w:val="28"/>
          <w:lang w:eastAsia="en-US"/>
        </w:rPr>
        <w:t>06-193</w:t>
      </w:r>
      <w:r w:rsidR="002065AD">
        <w:rPr>
          <w:szCs w:val="28"/>
          <w:lang w:eastAsia="en-US"/>
        </w:rPr>
        <w:t xml:space="preserve"> прилагается</w:t>
      </w:r>
      <w:r w:rsidR="00704321">
        <w:rPr>
          <w:szCs w:val="28"/>
          <w:lang w:eastAsia="en-US"/>
        </w:rPr>
        <w:t>).</w:t>
      </w:r>
    </w:p>
    <w:p w14:paraId="61A58B94" w14:textId="4351296B" w:rsidR="004C5655" w:rsidRDefault="00704321" w:rsidP="002065AD">
      <w:pPr>
        <w:ind w:left="-142"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Просим направить </w:t>
      </w:r>
      <w:r w:rsidR="004150D6">
        <w:rPr>
          <w:szCs w:val="28"/>
          <w:lang w:eastAsia="en-US"/>
        </w:rPr>
        <w:t xml:space="preserve">данную информацию руководителям учреждений, организующих летний отдых </w:t>
      </w:r>
      <w:r w:rsidR="00730F36">
        <w:rPr>
          <w:szCs w:val="28"/>
          <w:lang w:eastAsia="en-US"/>
        </w:rPr>
        <w:t>детей и их оздоровление</w:t>
      </w:r>
      <w:r w:rsidR="00AD7C3C">
        <w:rPr>
          <w:szCs w:val="28"/>
          <w:lang w:eastAsia="en-US"/>
        </w:rPr>
        <w:t>.</w:t>
      </w:r>
    </w:p>
    <w:p w14:paraId="5CF6759B" w14:textId="77777777" w:rsidR="002065AD" w:rsidRDefault="002065AD" w:rsidP="002065AD">
      <w:pPr>
        <w:ind w:left="-142" w:firstLine="709"/>
        <w:jc w:val="both"/>
        <w:rPr>
          <w:szCs w:val="28"/>
          <w:lang w:eastAsia="en-US"/>
        </w:rPr>
      </w:pPr>
    </w:p>
    <w:p w14:paraId="137AF144" w14:textId="342C99EE" w:rsidR="002065AD" w:rsidRDefault="002065AD" w:rsidP="00122E49">
      <w:pPr>
        <w:spacing w:after="600"/>
        <w:ind w:left="-142"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Приложение: вышеупомянутое на 10 л. в 1 экз.</w:t>
      </w:r>
    </w:p>
    <w:p w14:paraId="0E7804E5" w14:textId="482B9604" w:rsidR="009E22CD" w:rsidRPr="009E22CD" w:rsidRDefault="00262285" w:rsidP="00A27E93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>Заместитель</w:t>
      </w:r>
      <w:r w:rsidR="00680575" w:rsidRPr="00680575">
        <w:rPr>
          <w:szCs w:val="28"/>
          <w:lang w:eastAsia="en-US"/>
        </w:rPr>
        <w:t xml:space="preserve"> министра                                  </w:t>
      </w:r>
      <w:r>
        <w:rPr>
          <w:szCs w:val="28"/>
          <w:lang w:eastAsia="en-US"/>
        </w:rPr>
        <w:t xml:space="preserve">   </w:t>
      </w:r>
      <w:r w:rsidR="00DE576C">
        <w:rPr>
          <w:szCs w:val="28"/>
          <w:lang w:eastAsia="en-US"/>
        </w:rPr>
        <w:t xml:space="preserve">               </w:t>
      </w:r>
      <w:r w:rsidR="00680575" w:rsidRPr="00680575">
        <w:rPr>
          <w:szCs w:val="28"/>
          <w:lang w:eastAsia="en-US"/>
        </w:rPr>
        <w:t xml:space="preserve">                              Н.Е. Зверева</w:t>
      </w:r>
    </w:p>
    <w:p w14:paraId="3D137BF1" w14:textId="77777777" w:rsidR="00C52407" w:rsidRDefault="00C52407" w:rsidP="009E22CD">
      <w:pPr>
        <w:rPr>
          <w:sz w:val="20"/>
          <w:lang w:eastAsia="en-US"/>
        </w:rPr>
      </w:pPr>
    </w:p>
    <w:p w14:paraId="584EA2AB" w14:textId="77777777" w:rsidR="00C52407" w:rsidRDefault="00C52407" w:rsidP="009E22CD">
      <w:pPr>
        <w:rPr>
          <w:sz w:val="20"/>
          <w:lang w:eastAsia="en-US"/>
        </w:rPr>
      </w:pPr>
    </w:p>
    <w:p w14:paraId="7016EEEC" w14:textId="77777777" w:rsidR="00C52407" w:rsidRDefault="00C52407" w:rsidP="009E22CD">
      <w:pPr>
        <w:rPr>
          <w:sz w:val="20"/>
          <w:lang w:eastAsia="en-US"/>
        </w:rPr>
      </w:pPr>
    </w:p>
    <w:p w14:paraId="69D0D6ED" w14:textId="5BC35814" w:rsidR="004C0D06" w:rsidRPr="00EE3444" w:rsidRDefault="006D7629" w:rsidP="009E22CD">
      <w:pPr>
        <w:rPr>
          <w:sz w:val="20"/>
          <w:lang w:eastAsia="en-US"/>
        </w:rPr>
      </w:pPr>
      <w:r w:rsidRPr="00EE3444">
        <w:rPr>
          <w:sz w:val="20"/>
          <w:lang w:eastAsia="en-US"/>
        </w:rPr>
        <w:t>Босенко Надежда Михайловна</w:t>
      </w:r>
    </w:p>
    <w:p w14:paraId="1DB262B0" w14:textId="16DEBDD4" w:rsidR="00DE576C" w:rsidRPr="00EE3444" w:rsidRDefault="004C0D06" w:rsidP="0023104D">
      <w:pPr>
        <w:rPr>
          <w:sz w:val="20"/>
        </w:rPr>
      </w:pPr>
      <w:r w:rsidRPr="00EE3444">
        <w:rPr>
          <w:sz w:val="20"/>
          <w:lang w:eastAsia="en-US"/>
        </w:rPr>
        <w:t>(342) 2</w:t>
      </w:r>
      <w:r w:rsidR="006D7629" w:rsidRPr="00EE3444">
        <w:rPr>
          <w:sz w:val="20"/>
          <w:lang w:eastAsia="en-US"/>
        </w:rPr>
        <w:t>00 93 01 (доб. 714)</w:t>
      </w:r>
    </w:p>
    <w:sectPr w:rsidR="00DE576C" w:rsidRPr="00EE3444" w:rsidSect="008312E3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72F7A" w14:textId="77777777" w:rsidR="00682275" w:rsidRDefault="00682275">
      <w:r>
        <w:separator/>
      </w:r>
    </w:p>
  </w:endnote>
  <w:endnote w:type="continuationSeparator" w:id="0">
    <w:p w14:paraId="0A753BD2" w14:textId="77777777" w:rsidR="00682275" w:rsidRDefault="0068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6D2FF" w14:textId="77777777"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3D760" w14:textId="77777777"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8AE31" w14:textId="77777777" w:rsidR="00682275" w:rsidRDefault="00682275">
      <w:r>
        <w:separator/>
      </w:r>
    </w:p>
  </w:footnote>
  <w:footnote w:type="continuationSeparator" w:id="0">
    <w:p w14:paraId="05E8C4C3" w14:textId="77777777" w:rsidR="00682275" w:rsidRDefault="0068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3CEF0" w14:textId="77777777"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6B6A4EE" w14:textId="77777777"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3476F" w14:textId="77777777"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24289">
      <w:rPr>
        <w:rStyle w:val="ac"/>
        <w:noProof/>
      </w:rPr>
      <w:t>1</w:t>
    </w:r>
    <w:r>
      <w:rPr>
        <w:rStyle w:val="ac"/>
      </w:rPr>
      <w:fldChar w:fldCharType="end"/>
    </w:r>
  </w:p>
  <w:p w14:paraId="1CA83123" w14:textId="77777777"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48"/>
    <w:rsid w:val="000002AD"/>
    <w:rsid w:val="00004CC8"/>
    <w:rsid w:val="00006D99"/>
    <w:rsid w:val="00012D98"/>
    <w:rsid w:val="00015BDF"/>
    <w:rsid w:val="00016642"/>
    <w:rsid w:val="0002013D"/>
    <w:rsid w:val="000217BF"/>
    <w:rsid w:val="00023AD5"/>
    <w:rsid w:val="00027359"/>
    <w:rsid w:val="0003075C"/>
    <w:rsid w:val="00045246"/>
    <w:rsid w:val="00047AB2"/>
    <w:rsid w:val="00066774"/>
    <w:rsid w:val="00085740"/>
    <w:rsid w:val="00091409"/>
    <w:rsid w:val="000A4C0A"/>
    <w:rsid w:val="000B168E"/>
    <w:rsid w:val="000B6760"/>
    <w:rsid w:val="000C1640"/>
    <w:rsid w:val="000E0B8D"/>
    <w:rsid w:val="000F0063"/>
    <w:rsid w:val="000F51F0"/>
    <w:rsid w:val="001014F6"/>
    <w:rsid w:val="00102005"/>
    <w:rsid w:val="001044A3"/>
    <w:rsid w:val="00110FC7"/>
    <w:rsid w:val="001177F4"/>
    <w:rsid w:val="00120106"/>
    <w:rsid w:val="00122E49"/>
    <w:rsid w:val="00140FCB"/>
    <w:rsid w:val="00141AAC"/>
    <w:rsid w:val="00170B79"/>
    <w:rsid w:val="0019132F"/>
    <w:rsid w:val="0019315D"/>
    <w:rsid w:val="001A2849"/>
    <w:rsid w:val="001B3543"/>
    <w:rsid w:val="001B42E1"/>
    <w:rsid w:val="001C2FAF"/>
    <w:rsid w:val="001D02CD"/>
    <w:rsid w:val="001D2733"/>
    <w:rsid w:val="001D5851"/>
    <w:rsid w:val="001D600D"/>
    <w:rsid w:val="001E107C"/>
    <w:rsid w:val="001F6FBB"/>
    <w:rsid w:val="0020229D"/>
    <w:rsid w:val="00203637"/>
    <w:rsid w:val="002065AD"/>
    <w:rsid w:val="00210448"/>
    <w:rsid w:val="00227D3C"/>
    <w:rsid w:val="0023104D"/>
    <w:rsid w:val="00233BB4"/>
    <w:rsid w:val="0025513B"/>
    <w:rsid w:val="00256F2A"/>
    <w:rsid w:val="002606D1"/>
    <w:rsid w:val="00262285"/>
    <w:rsid w:val="00266650"/>
    <w:rsid w:val="00290B24"/>
    <w:rsid w:val="002961A8"/>
    <w:rsid w:val="002B2BA7"/>
    <w:rsid w:val="002B5CCB"/>
    <w:rsid w:val="002C1F6B"/>
    <w:rsid w:val="002C7067"/>
    <w:rsid w:val="002E6A82"/>
    <w:rsid w:val="002F33C8"/>
    <w:rsid w:val="002F6FBA"/>
    <w:rsid w:val="00302393"/>
    <w:rsid w:val="00310913"/>
    <w:rsid w:val="00311895"/>
    <w:rsid w:val="00313CA1"/>
    <w:rsid w:val="003311F2"/>
    <w:rsid w:val="00332B47"/>
    <w:rsid w:val="00342D17"/>
    <w:rsid w:val="00347BFA"/>
    <w:rsid w:val="00352CF9"/>
    <w:rsid w:val="00356949"/>
    <w:rsid w:val="00364D45"/>
    <w:rsid w:val="003711EE"/>
    <w:rsid w:val="0037169C"/>
    <w:rsid w:val="0037675E"/>
    <w:rsid w:val="00383CC3"/>
    <w:rsid w:val="00395909"/>
    <w:rsid w:val="003976FC"/>
    <w:rsid w:val="003A328E"/>
    <w:rsid w:val="003B56C4"/>
    <w:rsid w:val="003C4235"/>
    <w:rsid w:val="003D1EAF"/>
    <w:rsid w:val="003D78B1"/>
    <w:rsid w:val="003E06DF"/>
    <w:rsid w:val="003E5266"/>
    <w:rsid w:val="003F1FD9"/>
    <w:rsid w:val="004150D6"/>
    <w:rsid w:val="00426F69"/>
    <w:rsid w:val="004337E6"/>
    <w:rsid w:val="00434128"/>
    <w:rsid w:val="004448EB"/>
    <w:rsid w:val="0046038C"/>
    <w:rsid w:val="004935FE"/>
    <w:rsid w:val="004A3947"/>
    <w:rsid w:val="004B79BF"/>
    <w:rsid w:val="004C0D06"/>
    <w:rsid w:val="004C4897"/>
    <w:rsid w:val="004C5655"/>
    <w:rsid w:val="004C71AD"/>
    <w:rsid w:val="004E14D4"/>
    <w:rsid w:val="004E6C58"/>
    <w:rsid w:val="004F7D55"/>
    <w:rsid w:val="00501632"/>
    <w:rsid w:val="00504385"/>
    <w:rsid w:val="00504624"/>
    <w:rsid w:val="005055DD"/>
    <w:rsid w:val="00505E3E"/>
    <w:rsid w:val="00515CDD"/>
    <w:rsid w:val="00517F01"/>
    <w:rsid w:val="00520226"/>
    <w:rsid w:val="00563545"/>
    <w:rsid w:val="00563729"/>
    <w:rsid w:val="0056510B"/>
    <w:rsid w:val="0056597F"/>
    <w:rsid w:val="00567FBF"/>
    <w:rsid w:val="005705F5"/>
    <w:rsid w:val="005B5813"/>
    <w:rsid w:val="005B7C2C"/>
    <w:rsid w:val="005C51C6"/>
    <w:rsid w:val="005E7AF3"/>
    <w:rsid w:val="005F55E0"/>
    <w:rsid w:val="00606E00"/>
    <w:rsid w:val="0061467C"/>
    <w:rsid w:val="006155F3"/>
    <w:rsid w:val="006228E0"/>
    <w:rsid w:val="0062447C"/>
    <w:rsid w:val="00637B08"/>
    <w:rsid w:val="00650943"/>
    <w:rsid w:val="00656B53"/>
    <w:rsid w:val="0066454F"/>
    <w:rsid w:val="006667EA"/>
    <w:rsid w:val="006739A0"/>
    <w:rsid w:val="00676BC6"/>
    <w:rsid w:val="00680575"/>
    <w:rsid w:val="00682275"/>
    <w:rsid w:val="00687192"/>
    <w:rsid w:val="00690418"/>
    <w:rsid w:val="00692BF2"/>
    <w:rsid w:val="006B34AC"/>
    <w:rsid w:val="006C1C82"/>
    <w:rsid w:val="006C25B6"/>
    <w:rsid w:val="006C7491"/>
    <w:rsid w:val="006D7629"/>
    <w:rsid w:val="007007F2"/>
    <w:rsid w:val="00704321"/>
    <w:rsid w:val="00710397"/>
    <w:rsid w:val="0071042D"/>
    <w:rsid w:val="00726AC4"/>
    <w:rsid w:val="00730077"/>
    <w:rsid w:val="00730F36"/>
    <w:rsid w:val="0075439F"/>
    <w:rsid w:val="00765876"/>
    <w:rsid w:val="00775E2D"/>
    <w:rsid w:val="00777EA0"/>
    <w:rsid w:val="00782DFA"/>
    <w:rsid w:val="00786C2A"/>
    <w:rsid w:val="007A5E11"/>
    <w:rsid w:val="007B1E42"/>
    <w:rsid w:val="007D032F"/>
    <w:rsid w:val="007D2EEF"/>
    <w:rsid w:val="007E48CD"/>
    <w:rsid w:val="00807648"/>
    <w:rsid w:val="00810685"/>
    <w:rsid w:val="008136E5"/>
    <w:rsid w:val="00817ACA"/>
    <w:rsid w:val="00824F36"/>
    <w:rsid w:val="008312E3"/>
    <w:rsid w:val="008432B5"/>
    <w:rsid w:val="008433FA"/>
    <w:rsid w:val="00850D40"/>
    <w:rsid w:val="00864E73"/>
    <w:rsid w:val="0087054C"/>
    <w:rsid w:val="008B382B"/>
    <w:rsid w:val="008B5D85"/>
    <w:rsid w:val="008C62ED"/>
    <w:rsid w:val="008D26F0"/>
    <w:rsid w:val="008D421C"/>
    <w:rsid w:val="008D79BE"/>
    <w:rsid w:val="008F0A3D"/>
    <w:rsid w:val="00910D53"/>
    <w:rsid w:val="009249C6"/>
    <w:rsid w:val="00925C98"/>
    <w:rsid w:val="00927A64"/>
    <w:rsid w:val="009806DB"/>
    <w:rsid w:val="00983DEC"/>
    <w:rsid w:val="00995EC2"/>
    <w:rsid w:val="009A074E"/>
    <w:rsid w:val="009B56DC"/>
    <w:rsid w:val="009C27D2"/>
    <w:rsid w:val="009D1837"/>
    <w:rsid w:val="009D4B5D"/>
    <w:rsid w:val="009E0DE9"/>
    <w:rsid w:val="009E22CD"/>
    <w:rsid w:val="00A2046F"/>
    <w:rsid w:val="00A27E93"/>
    <w:rsid w:val="00A31C03"/>
    <w:rsid w:val="00A613EA"/>
    <w:rsid w:val="00A75420"/>
    <w:rsid w:val="00A756A9"/>
    <w:rsid w:val="00A93734"/>
    <w:rsid w:val="00A97793"/>
    <w:rsid w:val="00AB111B"/>
    <w:rsid w:val="00AB3831"/>
    <w:rsid w:val="00AC41AE"/>
    <w:rsid w:val="00AD7C3C"/>
    <w:rsid w:val="00AE3355"/>
    <w:rsid w:val="00AE6D3B"/>
    <w:rsid w:val="00AF0D26"/>
    <w:rsid w:val="00B1364B"/>
    <w:rsid w:val="00B37775"/>
    <w:rsid w:val="00B42438"/>
    <w:rsid w:val="00B45C9A"/>
    <w:rsid w:val="00BA7138"/>
    <w:rsid w:val="00BB6EA3"/>
    <w:rsid w:val="00BC71EF"/>
    <w:rsid w:val="00BC734C"/>
    <w:rsid w:val="00C36175"/>
    <w:rsid w:val="00C40062"/>
    <w:rsid w:val="00C43D4D"/>
    <w:rsid w:val="00C52407"/>
    <w:rsid w:val="00C61012"/>
    <w:rsid w:val="00C71F7A"/>
    <w:rsid w:val="00C736B9"/>
    <w:rsid w:val="00C80448"/>
    <w:rsid w:val="00C90E06"/>
    <w:rsid w:val="00CA6CB1"/>
    <w:rsid w:val="00CC321A"/>
    <w:rsid w:val="00CD06BE"/>
    <w:rsid w:val="00CE0AC0"/>
    <w:rsid w:val="00CF0AC9"/>
    <w:rsid w:val="00D02CC8"/>
    <w:rsid w:val="00D07766"/>
    <w:rsid w:val="00D25816"/>
    <w:rsid w:val="00D32383"/>
    <w:rsid w:val="00D34BEA"/>
    <w:rsid w:val="00D564ED"/>
    <w:rsid w:val="00D82BC2"/>
    <w:rsid w:val="00DA23CC"/>
    <w:rsid w:val="00DC775C"/>
    <w:rsid w:val="00DD0C34"/>
    <w:rsid w:val="00DE5705"/>
    <w:rsid w:val="00DE576C"/>
    <w:rsid w:val="00DF1381"/>
    <w:rsid w:val="00E01F22"/>
    <w:rsid w:val="00E0304E"/>
    <w:rsid w:val="00E167A5"/>
    <w:rsid w:val="00E20FF1"/>
    <w:rsid w:val="00E24289"/>
    <w:rsid w:val="00E42CD1"/>
    <w:rsid w:val="00E50F4C"/>
    <w:rsid w:val="00E534FF"/>
    <w:rsid w:val="00E539F1"/>
    <w:rsid w:val="00E55D54"/>
    <w:rsid w:val="00E60288"/>
    <w:rsid w:val="00E66869"/>
    <w:rsid w:val="00E668F0"/>
    <w:rsid w:val="00E66CBD"/>
    <w:rsid w:val="00E822E6"/>
    <w:rsid w:val="00E90C99"/>
    <w:rsid w:val="00EC038F"/>
    <w:rsid w:val="00ED4599"/>
    <w:rsid w:val="00EE3444"/>
    <w:rsid w:val="00EE5133"/>
    <w:rsid w:val="00EE6608"/>
    <w:rsid w:val="00EE6C79"/>
    <w:rsid w:val="00EF2E7C"/>
    <w:rsid w:val="00F04A05"/>
    <w:rsid w:val="00F143FE"/>
    <w:rsid w:val="00F16608"/>
    <w:rsid w:val="00F2121A"/>
    <w:rsid w:val="00F279F6"/>
    <w:rsid w:val="00F348B1"/>
    <w:rsid w:val="00F460B4"/>
    <w:rsid w:val="00F65573"/>
    <w:rsid w:val="00F820C4"/>
    <w:rsid w:val="00F84058"/>
    <w:rsid w:val="00F9359D"/>
    <w:rsid w:val="00F974C0"/>
    <w:rsid w:val="00FA7DA5"/>
    <w:rsid w:val="00FB3A26"/>
    <w:rsid w:val="00FD2AD4"/>
    <w:rsid w:val="00FD54AC"/>
    <w:rsid w:val="00FD6364"/>
    <w:rsid w:val="00FD6DAB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D7F68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39"/>
    <w:rsid w:val="00824F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rsid w:val="00824F3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2438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1F6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user</cp:lastModifiedBy>
  <cp:revision>4</cp:revision>
  <cp:lastPrinted>2024-09-12T09:43:00Z</cp:lastPrinted>
  <dcterms:created xsi:type="dcterms:W3CDTF">2024-09-17T05:00:00Z</dcterms:created>
  <dcterms:modified xsi:type="dcterms:W3CDTF">2024-09-17T07:35:00Z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